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2E8" w:rsidRPr="002B5035" w:rsidRDefault="004802E8" w:rsidP="004802E8">
      <w:pPr>
        <w:jc w:val="center"/>
        <w:rPr>
          <w:b/>
        </w:rPr>
      </w:pPr>
      <w:r w:rsidRPr="002B5035">
        <w:rPr>
          <w:b/>
        </w:rPr>
        <w:t>Решение секционн</w:t>
      </w:r>
      <w:r w:rsidR="00E6270F">
        <w:rPr>
          <w:b/>
        </w:rPr>
        <w:t>ого</w:t>
      </w:r>
      <w:r w:rsidR="00584EC4">
        <w:rPr>
          <w:b/>
        </w:rPr>
        <w:t xml:space="preserve"> </w:t>
      </w:r>
      <w:r>
        <w:rPr>
          <w:b/>
        </w:rPr>
        <w:t>заседани</w:t>
      </w:r>
      <w:r w:rsidR="00E6270F">
        <w:rPr>
          <w:b/>
        </w:rPr>
        <w:t>я</w:t>
      </w:r>
      <w:r w:rsidRPr="002B5035">
        <w:rPr>
          <w:b/>
        </w:rPr>
        <w:t xml:space="preserve"> учителей</w:t>
      </w:r>
      <w:r w:rsidR="00584EC4">
        <w:rPr>
          <w:b/>
        </w:rPr>
        <w:t xml:space="preserve"> </w:t>
      </w:r>
      <w:r w:rsidR="00412E13">
        <w:rPr>
          <w:b/>
        </w:rPr>
        <w:t>мате</w:t>
      </w:r>
      <w:r>
        <w:rPr>
          <w:b/>
        </w:rPr>
        <w:t>матики</w:t>
      </w:r>
    </w:p>
    <w:p w:rsidR="004802E8" w:rsidRDefault="004802E8" w:rsidP="004802E8">
      <w:pPr>
        <w:jc w:val="center"/>
        <w:rPr>
          <w:b/>
        </w:rPr>
      </w:pPr>
      <w:r w:rsidRPr="002B5035">
        <w:rPr>
          <w:b/>
        </w:rPr>
        <w:t xml:space="preserve"> Азнакаевского муниципального района</w:t>
      </w:r>
    </w:p>
    <w:p w:rsidR="00227865" w:rsidRDefault="00412E13" w:rsidP="004802E8">
      <w:pPr>
        <w:jc w:val="center"/>
        <w:rPr>
          <w:b/>
        </w:rPr>
      </w:pPr>
      <w:r w:rsidRPr="00412E13">
        <w:rPr>
          <w:b/>
        </w:rPr>
        <w:t>«</w:t>
      </w:r>
      <w:r w:rsidR="00AE4D9B" w:rsidRPr="00AE4D9B">
        <w:rPr>
          <w:b/>
        </w:rPr>
        <w:t>Современный учитель - современный урок</w:t>
      </w:r>
      <w:r w:rsidRPr="00412E13">
        <w:rPr>
          <w:b/>
        </w:rPr>
        <w:t>»</w:t>
      </w:r>
    </w:p>
    <w:p w:rsidR="00412E13" w:rsidRDefault="00412E13" w:rsidP="004802E8">
      <w:pPr>
        <w:jc w:val="center"/>
      </w:pPr>
    </w:p>
    <w:p w:rsidR="004802E8" w:rsidRDefault="00AE2FFC" w:rsidP="004802E8">
      <w:pPr>
        <w:ind w:firstLine="708"/>
        <w:jc w:val="both"/>
      </w:pPr>
      <w:r>
        <w:t>1</w:t>
      </w:r>
      <w:r w:rsidR="00AE4D9B">
        <w:t>8</w:t>
      </w:r>
      <w:r>
        <w:t xml:space="preserve"> июня</w:t>
      </w:r>
      <w:r w:rsidR="00227865">
        <w:t xml:space="preserve"> 201</w:t>
      </w:r>
      <w:r w:rsidR="00AE4D9B">
        <w:t>9</w:t>
      </w:r>
      <w:r w:rsidR="004802E8">
        <w:t xml:space="preserve"> года на базе МБОУ «СОШ №</w:t>
      </w:r>
      <w:r>
        <w:t>8</w:t>
      </w:r>
      <w:r w:rsidR="004802E8">
        <w:t xml:space="preserve"> г. Азнакаево» прошл</w:t>
      </w:r>
      <w:r w:rsidR="00227865">
        <w:t>о</w:t>
      </w:r>
      <w:r w:rsidR="004802E8">
        <w:t xml:space="preserve"> секционн</w:t>
      </w:r>
      <w:r w:rsidR="00227865">
        <w:t>о</w:t>
      </w:r>
      <w:r w:rsidR="004802E8">
        <w:t>е заседани</w:t>
      </w:r>
      <w:r w:rsidR="00227865">
        <w:t>е</w:t>
      </w:r>
      <w:r w:rsidR="004802E8">
        <w:t xml:space="preserve"> учителей </w:t>
      </w:r>
      <w:r w:rsidR="00412E13">
        <w:t>мате</w:t>
      </w:r>
      <w:r w:rsidR="004802E8">
        <w:t xml:space="preserve">матики Азнакаевского муниципального района </w:t>
      </w:r>
      <w:r w:rsidR="00412E13" w:rsidRPr="00412E13">
        <w:t>«</w:t>
      </w:r>
      <w:r w:rsidR="00AE4D9B">
        <w:t>Современный учитель - с</w:t>
      </w:r>
      <w:r w:rsidR="00AE4D9B" w:rsidRPr="0DF0ADA3">
        <w:t>овременный урок</w:t>
      </w:r>
      <w:r w:rsidR="00412E13" w:rsidRPr="00412E13">
        <w:t>»</w:t>
      </w:r>
      <w:r w:rsidR="00412E13">
        <w:t>.</w:t>
      </w:r>
      <w:r w:rsidR="00584EC4">
        <w:t xml:space="preserve"> </w:t>
      </w:r>
      <w:r w:rsidR="004802E8">
        <w:t xml:space="preserve">В работе семинара приняли участие </w:t>
      </w:r>
      <w:r w:rsidR="00412E13">
        <w:t>3</w:t>
      </w:r>
      <w:r w:rsidR="00A23D33">
        <w:t>1</w:t>
      </w:r>
      <w:r w:rsidR="00B905B6">
        <w:t xml:space="preserve"> учител</w:t>
      </w:r>
      <w:r w:rsidR="00A23D33">
        <w:t>ь</w:t>
      </w:r>
      <w:r w:rsidR="004802E8">
        <w:t>, методист</w:t>
      </w:r>
      <w:r w:rsidR="00227865">
        <w:t xml:space="preserve"> Валиева </w:t>
      </w:r>
      <w:proofErr w:type="spellStart"/>
      <w:r w:rsidR="00227865">
        <w:t>Гульназ</w:t>
      </w:r>
      <w:proofErr w:type="spellEnd"/>
      <w:r w:rsidR="00584EC4">
        <w:t xml:space="preserve"> </w:t>
      </w:r>
      <w:proofErr w:type="spellStart"/>
      <w:r w:rsidR="00227865">
        <w:t>Мударисовна</w:t>
      </w:r>
      <w:proofErr w:type="spellEnd"/>
      <w:r w:rsidR="004802E8">
        <w:t>.</w:t>
      </w:r>
    </w:p>
    <w:p w:rsidR="004802E8" w:rsidRDefault="00785A4D" w:rsidP="004802E8">
      <w:pPr>
        <w:ind w:firstLine="708"/>
        <w:jc w:val="both"/>
      </w:pPr>
      <w:r>
        <w:t xml:space="preserve">На секции </w:t>
      </w:r>
      <w:r w:rsidR="00AE4D9B">
        <w:t xml:space="preserve">подведены итоги работы за год, сделан анализ результатов ГИА, обсуждены вопросы профессионального стандарта педагога, рассмотрены требования к современному уроку, обсуждена роль учителя в современной школе, </w:t>
      </w:r>
      <w:r w:rsidR="00FC4BA4">
        <w:t>учителя математики поделились опыт</w:t>
      </w:r>
      <w:r w:rsidR="00E0587A">
        <w:t>ом</w:t>
      </w:r>
      <w:r w:rsidR="00AE4D9B">
        <w:t xml:space="preserve"> применения </w:t>
      </w:r>
      <w:r w:rsidR="00E0587A">
        <w:t xml:space="preserve"> </w:t>
      </w:r>
      <w:r w:rsidR="00AE4D9B">
        <w:t>инновационных технологий на уроках математики</w:t>
      </w:r>
      <w:r w:rsidR="00ED2DF3">
        <w:t>.</w:t>
      </w:r>
      <w:r w:rsidR="00AE4D9B">
        <w:t xml:space="preserve"> С учителями проведена деловая игра «Современный учитель».</w:t>
      </w:r>
    </w:p>
    <w:p w:rsidR="004802E8" w:rsidRDefault="004802E8" w:rsidP="004802E8">
      <w:pPr>
        <w:ind w:firstLine="708"/>
        <w:jc w:val="both"/>
      </w:pPr>
      <w:r w:rsidRPr="00110139">
        <w:t xml:space="preserve">Заслушав </w:t>
      </w:r>
      <w:proofErr w:type="gramStart"/>
      <w:r w:rsidRPr="00110139">
        <w:t>выступающих</w:t>
      </w:r>
      <w:proofErr w:type="gramEnd"/>
      <w:r>
        <w:t xml:space="preserve"> и обсудив вопросы дальнейшей работы методическ</w:t>
      </w:r>
      <w:r w:rsidR="00036696">
        <w:t>ого</w:t>
      </w:r>
      <w:r>
        <w:t xml:space="preserve"> объединени</w:t>
      </w:r>
      <w:r w:rsidR="00036696">
        <w:t>я</w:t>
      </w:r>
      <w:r w:rsidRPr="00110139">
        <w:t xml:space="preserve">, участники </w:t>
      </w:r>
      <w:r w:rsidR="00036696">
        <w:t>секции</w:t>
      </w:r>
      <w:r w:rsidRPr="00110139">
        <w:t xml:space="preserve"> выработали следующие рекомендации</w:t>
      </w:r>
      <w:r>
        <w:t>:</w:t>
      </w:r>
    </w:p>
    <w:p w:rsidR="00584EC4" w:rsidRDefault="00584EC4" w:rsidP="00584EC4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F1371">
        <w:rPr>
          <w:rFonts w:ascii="Times New Roman" w:hAnsi="Times New Roman" w:cs="Times New Roman"/>
          <w:sz w:val="24"/>
          <w:szCs w:val="24"/>
        </w:rPr>
        <w:t>Признать работу РМО учителей математики за 201</w:t>
      </w:r>
      <w:r w:rsidR="00FF1371" w:rsidRPr="00FF1371">
        <w:rPr>
          <w:rFonts w:ascii="Times New Roman" w:hAnsi="Times New Roman" w:cs="Times New Roman"/>
          <w:sz w:val="24"/>
          <w:szCs w:val="24"/>
        </w:rPr>
        <w:t>8</w:t>
      </w:r>
      <w:r w:rsidRPr="00FF1371">
        <w:rPr>
          <w:rFonts w:ascii="Times New Roman" w:hAnsi="Times New Roman" w:cs="Times New Roman"/>
          <w:sz w:val="24"/>
          <w:szCs w:val="24"/>
        </w:rPr>
        <w:t>-201</w:t>
      </w:r>
      <w:r w:rsidR="00FF1371" w:rsidRPr="00FF1371">
        <w:rPr>
          <w:rFonts w:ascii="Times New Roman" w:hAnsi="Times New Roman" w:cs="Times New Roman"/>
          <w:sz w:val="24"/>
          <w:szCs w:val="24"/>
        </w:rPr>
        <w:t>9</w:t>
      </w:r>
      <w:r w:rsidRPr="00FF1371">
        <w:rPr>
          <w:rFonts w:ascii="Times New Roman" w:hAnsi="Times New Roman" w:cs="Times New Roman"/>
          <w:sz w:val="24"/>
          <w:szCs w:val="24"/>
        </w:rPr>
        <w:t xml:space="preserve"> учебный год  удовлетворительной. </w:t>
      </w:r>
      <w:r w:rsidR="00FF1371" w:rsidRPr="00FF1371">
        <w:rPr>
          <w:rFonts w:ascii="Times New Roman" w:hAnsi="Times New Roman" w:cs="Times New Roman"/>
          <w:sz w:val="24"/>
          <w:szCs w:val="24"/>
        </w:rPr>
        <w:t xml:space="preserve"> </w:t>
      </w:r>
      <w:r w:rsidRPr="00FF1371">
        <w:rPr>
          <w:rFonts w:ascii="Times New Roman" w:hAnsi="Times New Roman" w:cs="Times New Roman"/>
          <w:sz w:val="24"/>
          <w:szCs w:val="24"/>
        </w:rPr>
        <w:t>Утвердить план РМО на 201</w:t>
      </w:r>
      <w:r w:rsidR="00FF1371">
        <w:rPr>
          <w:rFonts w:ascii="Times New Roman" w:hAnsi="Times New Roman" w:cs="Times New Roman"/>
          <w:sz w:val="24"/>
          <w:szCs w:val="24"/>
        </w:rPr>
        <w:t>9</w:t>
      </w:r>
      <w:r w:rsidRPr="00FF1371">
        <w:rPr>
          <w:rFonts w:ascii="Times New Roman" w:hAnsi="Times New Roman" w:cs="Times New Roman"/>
          <w:sz w:val="24"/>
          <w:szCs w:val="24"/>
        </w:rPr>
        <w:t>-20</w:t>
      </w:r>
      <w:r w:rsidR="00FF1371">
        <w:rPr>
          <w:rFonts w:ascii="Times New Roman" w:hAnsi="Times New Roman" w:cs="Times New Roman"/>
          <w:sz w:val="24"/>
          <w:szCs w:val="24"/>
        </w:rPr>
        <w:t>20</w:t>
      </w:r>
      <w:r w:rsidRPr="00FF1371">
        <w:rPr>
          <w:rFonts w:ascii="Times New Roman" w:hAnsi="Times New Roman" w:cs="Times New Roman"/>
          <w:sz w:val="24"/>
          <w:szCs w:val="24"/>
        </w:rPr>
        <w:t xml:space="preserve"> учебный год с учетом корректировок. </w:t>
      </w:r>
    </w:p>
    <w:p w:rsidR="00A305EB" w:rsidRPr="00A305EB" w:rsidRDefault="00F15479" w:rsidP="00A305EB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Изучить требования </w:t>
      </w:r>
      <w:r w:rsidR="00A305EB" w:rsidRPr="00A305EB">
        <w:rPr>
          <w:rFonts w:ascii="Times New Roman" w:hAnsi="Times New Roman" w:cs="Times New Roman"/>
          <w:sz w:val="24"/>
          <w:szCs w:val="24"/>
        </w:rPr>
        <w:t>профессионально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="00A305EB" w:rsidRPr="00A305EB">
        <w:rPr>
          <w:rFonts w:ascii="Times New Roman" w:hAnsi="Times New Roman" w:cs="Times New Roman"/>
          <w:sz w:val="24"/>
          <w:szCs w:val="24"/>
        </w:rPr>
        <w:t xml:space="preserve"> стандарт</w:t>
      </w:r>
      <w:r>
        <w:rPr>
          <w:rFonts w:ascii="Times New Roman" w:hAnsi="Times New Roman" w:cs="Times New Roman"/>
          <w:sz w:val="24"/>
          <w:szCs w:val="24"/>
        </w:rPr>
        <w:t>а</w:t>
      </w:r>
      <w:r w:rsidR="00A305EB" w:rsidRPr="00A305EB">
        <w:rPr>
          <w:rFonts w:ascii="Times New Roman" w:hAnsi="Times New Roman" w:cs="Times New Roman"/>
          <w:sz w:val="24"/>
          <w:szCs w:val="24"/>
        </w:rPr>
        <w:t xml:space="preserve"> педагога.</w:t>
      </w:r>
      <w:r w:rsidR="00A305EB">
        <w:rPr>
          <w:rFonts w:ascii="Times New Roman" w:hAnsi="Times New Roman" w:cs="Times New Roman"/>
          <w:sz w:val="24"/>
          <w:szCs w:val="24"/>
        </w:rPr>
        <w:t xml:space="preserve"> Срок: </w:t>
      </w:r>
      <w:r>
        <w:rPr>
          <w:rFonts w:ascii="Times New Roman" w:hAnsi="Times New Roman" w:cs="Times New Roman"/>
          <w:sz w:val="24"/>
          <w:szCs w:val="24"/>
        </w:rPr>
        <w:t>сентябрь 2019г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="00A305E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269D1" w:rsidRDefault="00A305EB" w:rsidP="001F523C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305EB">
        <w:rPr>
          <w:rFonts w:ascii="Times New Roman" w:hAnsi="Times New Roman" w:cs="Times New Roman"/>
          <w:sz w:val="24"/>
          <w:szCs w:val="24"/>
        </w:rPr>
        <w:t>Планировать уроки</w:t>
      </w:r>
      <w:r>
        <w:rPr>
          <w:rFonts w:ascii="Times New Roman" w:hAnsi="Times New Roman" w:cs="Times New Roman"/>
          <w:sz w:val="24"/>
          <w:szCs w:val="24"/>
        </w:rPr>
        <w:t xml:space="preserve"> математики </w:t>
      </w:r>
      <w:r w:rsidRPr="00A305EB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ФГОС ООО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269D1">
        <w:rPr>
          <w:rFonts w:ascii="Times New Roman" w:hAnsi="Times New Roman" w:cs="Times New Roman"/>
          <w:sz w:val="24"/>
          <w:szCs w:val="24"/>
        </w:rPr>
        <w:t>Срок: постоянно.</w:t>
      </w:r>
    </w:p>
    <w:p w:rsidR="00A305EB" w:rsidRDefault="006269D1" w:rsidP="006269D1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создания яркой интерактивной среды обучения продолжить использование и</w:t>
      </w:r>
      <w:r w:rsidRPr="006269D1">
        <w:rPr>
          <w:rFonts w:ascii="Times New Roman" w:hAnsi="Times New Roman" w:cs="Times New Roman"/>
          <w:sz w:val="24"/>
          <w:szCs w:val="24"/>
        </w:rPr>
        <w:t>нформационно-коммуникационны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6269D1">
        <w:rPr>
          <w:rFonts w:ascii="Times New Roman" w:hAnsi="Times New Roman" w:cs="Times New Roman"/>
          <w:sz w:val="24"/>
          <w:szCs w:val="24"/>
        </w:rPr>
        <w:t xml:space="preserve"> технологи</w:t>
      </w:r>
      <w:r>
        <w:rPr>
          <w:rFonts w:ascii="Times New Roman" w:hAnsi="Times New Roman" w:cs="Times New Roman"/>
          <w:sz w:val="24"/>
          <w:szCs w:val="24"/>
        </w:rPr>
        <w:t>й.</w:t>
      </w:r>
      <w:r w:rsidRPr="006269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Для организации активной самостоятельной работы использовать </w:t>
      </w:r>
      <w:r>
        <w:rPr>
          <w:rFonts w:ascii="Times New Roman" w:hAnsi="Times New Roman" w:cs="Times New Roman"/>
          <w:sz w:val="24"/>
          <w:szCs w:val="24"/>
        </w:rPr>
        <w:t>технологию группового обучения</w:t>
      </w:r>
      <w:r>
        <w:rPr>
          <w:rFonts w:ascii="Times New Roman" w:hAnsi="Times New Roman" w:cs="Times New Roman"/>
          <w:sz w:val="24"/>
          <w:szCs w:val="24"/>
        </w:rPr>
        <w:t>. Расширить использование</w:t>
      </w:r>
      <w:r w:rsidR="001F523C">
        <w:rPr>
          <w:rFonts w:ascii="Times New Roman" w:hAnsi="Times New Roman" w:cs="Times New Roman"/>
          <w:sz w:val="24"/>
          <w:szCs w:val="24"/>
        </w:rPr>
        <w:t xml:space="preserve"> проблемно</w:t>
      </w:r>
      <w:r>
        <w:rPr>
          <w:rFonts w:ascii="Times New Roman" w:hAnsi="Times New Roman" w:cs="Times New Roman"/>
          <w:sz w:val="24"/>
          <w:szCs w:val="24"/>
        </w:rPr>
        <w:t>го и</w:t>
      </w:r>
      <w:r w:rsidR="001F52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523C">
        <w:rPr>
          <w:rFonts w:ascii="Times New Roman" w:hAnsi="Times New Roman" w:cs="Times New Roman"/>
          <w:sz w:val="24"/>
          <w:szCs w:val="24"/>
        </w:rPr>
        <w:t>разноуровнево</w:t>
      </w:r>
      <w:r>
        <w:rPr>
          <w:rFonts w:ascii="Times New Roman" w:hAnsi="Times New Roman" w:cs="Times New Roman"/>
          <w:sz w:val="24"/>
          <w:szCs w:val="24"/>
        </w:rPr>
        <w:t>го</w:t>
      </w:r>
      <w:proofErr w:type="spellEnd"/>
      <w:r w:rsidR="001F523C">
        <w:rPr>
          <w:rFonts w:ascii="Times New Roman" w:hAnsi="Times New Roman" w:cs="Times New Roman"/>
          <w:sz w:val="24"/>
          <w:szCs w:val="24"/>
        </w:rPr>
        <w:t xml:space="preserve"> обучени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1F523C">
        <w:rPr>
          <w:rFonts w:ascii="Times New Roman" w:hAnsi="Times New Roman" w:cs="Times New Roman"/>
          <w:sz w:val="24"/>
          <w:szCs w:val="24"/>
        </w:rPr>
        <w:t>, проектны</w:t>
      </w:r>
      <w:r>
        <w:rPr>
          <w:rFonts w:ascii="Times New Roman" w:hAnsi="Times New Roman" w:cs="Times New Roman"/>
          <w:sz w:val="24"/>
          <w:szCs w:val="24"/>
        </w:rPr>
        <w:t>х и</w:t>
      </w:r>
      <w:r w:rsidR="001F523C">
        <w:rPr>
          <w:rFonts w:ascii="Times New Roman" w:hAnsi="Times New Roman" w:cs="Times New Roman"/>
          <w:sz w:val="24"/>
          <w:szCs w:val="24"/>
        </w:rPr>
        <w:t xml:space="preserve"> исследовательски</w:t>
      </w:r>
      <w:r>
        <w:rPr>
          <w:rFonts w:ascii="Times New Roman" w:hAnsi="Times New Roman" w:cs="Times New Roman"/>
          <w:sz w:val="24"/>
          <w:szCs w:val="24"/>
        </w:rPr>
        <w:t>х</w:t>
      </w:r>
      <w:r w:rsidR="001F523C">
        <w:rPr>
          <w:rFonts w:ascii="Times New Roman" w:hAnsi="Times New Roman" w:cs="Times New Roman"/>
          <w:sz w:val="24"/>
          <w:szCs w:val="24"/>
        </w:rPr>
        <w:t xml:space="preserve"> метод</w:t>
      </w:r>
      <w:r>
        <w:rPr>
          <w:rFonts w:ascii="Times New Roman" w:hAnsi="Times New Roman" w:cs="Times New Roman"/>
          <w:sz w:val="24"/>
          <w:szCs w:val="24"/>
        </w:rPr>
        <w:t>ов</w:t>
      </w:r>
      <w:r w:rsidR="001F523C">
        <w:rPr>
          <w:rFonts w:ascii="Times New Roman" w:hAnsi="Times New Roman" w:cs="Times New Roman"/>
          <w:sz w:val="24"/>
          <w:szCs w:val="24"/>
        </w:rPr>
        <w:t xml:space="preserve"> обучения. </w:t>
      </w:r>
      <w:r>
        <w:rPr>
          <w:rFonts w:ascii="Times New Roman" w:hAnsi="Times New Roman" w:cs="Times New Roman"/>
          <w:sz w:val="24"/>
          <w:szCs w:val="24"/>
        </w:rPr>
        <w:t xml:space="preserve">Для </w:t>
      </w:r>
      <w:r w:rsidRPr="006269D1">
        <w:rPr>
          <w:rFonts w:ascii="Times New Roman" w:hAnsi="Times New Roman" w:cs="Times New Roman"/>
          <w:sz w:val="24"/>
          <w:szCs w:val="24"/>
        </w:rPr>
        <w:t>достижени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6269D1">
        <w:rPr>
          <w:rFonts w:ascii="Times New Roman" w:hAnsi="Times New Roman" w:cs="Times New Roman"/>
          <w:sz w:val="24"/>
          <w:szCs w:val="24"/>
        </w:rPr>
        <w:t xml:space="preserve"> единства эмоционального и рационального в обучении </w:t>
      </w:r>
      <w:r w:rsidR="001F523C">
        <w:rPr>
          <w:rFonts w:ascii="Times New Roman" w:hAnsi="Times New Roman" w:cs="Times New Roman"/>
          <w:sz w:val="24"/>
          <w:szCs w:val="24"/>
        </w:rPr>
        <w:t xml:space="preserve">использовать </w:t>
      </w:r>
      <w:r w:rsidR="001F523C" w:rsidRPr="001F523C">
        <w:rPr>
          <w:rFonts w:ascii="Times New Roman" w:hAnsi="Times New Roman" w:cs="Times New Roman"/>
          <w:sz w:val="24"/>
          <w:szCs w:val="24"/>
        </w:rPr>
        <w:t>игровы</w:t>
      </w:r>
      <w:r w:rsidR="001F523C">
        <w:rPr>
          <w:rFonts w:ascii="Times New Roman" w:hAnsi="Times New Roman" w:cs="Times New Roman"/>
          <w:sz w:val="24"/>
          <w:szCs w:val="24"/>
        </w:rPr>
        <w:t>е</w:t>
      </w:r>
      <w:r w:rsidR="001F523C" w:rsidRPr="001F52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</w:t>
      </w:r>
      <w:r w:rsidR="001F523C" w:rsidRPr="001F523C">
        <w:rPr>
          <w:rFonts w:ascii="Times New Roman" w:hAnsi="Times New Roman" w:cs="Times New Roman"/>
          <w:sz w:val="24"/>
          <w:szCs w:val="24"/>
        </w:rPr>
        <w:t xml:space="preserve">. </w:t>
      </w:r>
      <w:r w:rsidR="00A305EB">
        <w:rPr>
          <w:rFonts w:ascii="Times New Roman" w:hAnsi="Times New Roman" w:cs="Times New Roman"/>
          <w:sz w:val="24"/>
          <w:szCs w:val="24"/>
        </w:rPr>
        <w:t>Срок: постоянно.</w:t>
      </w:r>
    </w:p>
    <w:p w:rsidR="00A305EB" w:rsidRDefault="00F15479" w:rsidP="00A305EB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A305EB" w:rsidRPr="00A305EB">
        <w:rPr>
          <w:rFonts w:ascii="Times New Roman" w:hAnsi="Times New Roman" w:cs="Times New Roman"/>
          <w:sz w:val="24"/>
          <w:szCs w:val="24"/>
        </w:rPr>
        <w:t xml:space="preserve">ересмотреть систему подготовки к ГИА, включить </w:t>
      </w:r>
      <w:proofErr w:type="spellStart"/>
      <w:r w:rsidR="00A305EB" w:rsidRPr="00A305EB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="00A305EB" w:rsidRPr="00A305EB">
        <w:rPr>
          <w:rFonts w:ascii="Times New Roman" w:hAnsi="Times New Roman" w:cs="Times New Roman"/>
          <w:sz w:val="24"/>
          <w:szCs w:val="24"/>
        </w:rPr>
        <w:t xml:space="preserve"> задания, согласно новой спецификации и кодификации ГИА.</w:t>
      </w:r>
      <w:r w:rsidR="006269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Срок: в течение учебного года.</w:t>
      </w:r>
    </w:p>
    <w:p w:rsidR="00934262" w:rsidRPr="00FF1371" w:rsidRDefault="00934262" w:rsidP="00A305EB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Расширить формы работы с педагогами на уровне ШМО используя деловые игры,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квесты</w:t>
      </w:r>
      <w:proofErr w:type="spellEnd"/>
      <w:r>
        <w:rPr>
          <w:rFonts w:ascii="Times New Roman" w:hAnsi="Times New Roman" w:cs="Times New Roman"/>
          <w:sz w:val="24"/>
          <w:szCs w:val="24"/>
        </w:rPr>
        <w:t>, тренинги. Срок: в течение учебного года.</w:t>
      </w:r>
    </w:p>
    <w:p w:rsidR="00261AD8" w:rsidRDefault="00261AD8" w:rsidP="00DD0FA1">
      <w:pPr>
        <w:pStyle w:val="a4"/>
        <w:ind w:left="1068"/>
        <w:jc w:val="both"/>
      </w:pPr>
      <w:bookmarkStart w:id="0" w:name="_GoBack"/>
      <w:bookmarkEnd w:id="0"/>
    </w:p>
    <w:sectPr w:rsidR="00261AD8" w:rsidSect="00EB41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53588"/>
    <w:multiLevelType w:val="hybridMultilevel"/>
    <w:tmpl w:val="70C6C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46F07"/>
    <w:multiLevelType w:val="hybridMultilevel"/>
    <w:tmpl w:val="53BA92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1931A7"/>
    <w:multiLevelType w:val="hybridMultilevel"/>
    <w:tmpl w:val="07967F58"/>
    <w:lvl w:ilvl="0" w:tplc="E1CA83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B05A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6ED4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3454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5E00B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FE8A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74A7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141B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106C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9796C98"/>
    <w:multiLevelType w:val="hybridMultilevel"/>
    <w:tmpl w:val="96162E12"/>
    <w:lvl w:ilvl="0" w:tplc="C2BC2E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BEC4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764A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6E84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7AEA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2A03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04CE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8BCB6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DC67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36C1C05"/>
    <w:multiLevelType w:val="hybridMultilevel"/>
    <w:tmpl w:val="478E6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065121"/>
    <w:multiLevelType w:val="hybridMultilevel"/>
    <w:tmpl w:val="F5FA25EA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B93D7D"/>
    <w:multiLevelType w:val="hybridMultilevel"/>
    <w:tmpl w:val="60726708"/>
    <w:lvl w:ilvl="0" w:tplc="1AEE66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6E5A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825E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DE2F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1C7A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8050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B8A7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AA88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4C35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F3F0751"/>
    <w:multiLevelType w:val="hybridMultilevel"/>
    <w:tmpl w:val="B374FE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91B650A"/>
    <w:multiLevelType w:val="hybridMultilevel"/>
    <w:tmpl w:val="37761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E921E0"/>
    <w:multiLevelType w:val="hybridMultilevel"/>
    <w:tmpl w:val="977AB1AC"/>
    <w:lvl w:ilvl="0" w:tplc="B1E41B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1AB9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9883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44F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147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5E24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BAED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0456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7B46D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20777F4"/>
    <w:multiLevelType w:val="hybridMultilevel"/>
    <w:tmpl w:val="4C6658E4"/>
    <w:lvl w:ilvl="0" w:tplc="885246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4A01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0CD2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50BA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30DA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482D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FA87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DA45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3AF9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6D2C7ED1"/>
    <w:multiLevelType w:val="hybridMultilevel"/>
    <w:tmpl w:val="D12E5F00"/>
    <w:lvl w:ilvl="0" w:tplc="21E6DC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30DC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A667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7295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9224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56A5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B872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E0ED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F287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73404009"/>
    <w:multiLevelType w:val="hybridMultilevel"/>
    <w:tmpl w:val="B6A423E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6130F05"/>
    <w:multiLevelType w:val="hybridMultilevel"/>
    <w:tmpl w:val="EEEA272A"/>
    <w:lvl w:ilvl="0" w:tplc="D6EEE3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B837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7442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F040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A41A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E6D0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68C3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9EE6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50E7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774B404C"/>
    <w:multiLevelType w:val="hybridMultilevel"/>
    <w:tmpl w:val="C804E812"/>
    <w:lvl w:ilvl="0" w:tplc="977A8A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10C9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180E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C410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22F4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6828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861F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B2F7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C666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14"/>
  </w:num>
  <w:num w:numId="5">
    <w:abstractNumId w:val="7"/>
  </w:num>
  <w:num w:numId="6">
    <w:abstractNumId w:val="4"/>
  </w:num>
  <w:num w:numId="7">
    <w:abstractNumId w:val="1"/>
  </w:num>
  <w:num w:numId="8">
    <w:abstractNumId w:val="12"/>
  </w:num>
  <w:num w:numId="9">
    <w:abstractNumId w:val="3"/>
  </w:num>
  <w:num w:numId="10">
    <w:abstractNumId w:val="11"/>
  </w:num>
  <w:num w:numId="11">
    <w:abstractNumId w:val="2"/>
  </w:num>
  <w:num w:numId="12">
    <w:abstractNumId w:val="13"/>
  </w:num>
  <w:num w:numId="13">
    <w:abstractNumId w:val="9"/>
  </w:num>
  <w:num w:numId="14">
    <w:abstractNumId w:val="10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35C"/>
    <w:rsid w:val="0002445A"/>
    <w:rsid w:val="00036696"/>
    <w:rsid w:val="00046AE0"/>
    <w:rsid w:val="000D35C4"/>
    <w:rsid w:val="000E0933"/>
    <w:rsid w:val="000E435C"/>
    <w:rsid w:val="001167F4"/>
    <w:rsid w:val="00172C26"/>
    <w:rsid w:val="001B0AAB"/>
    <w:rsid w:val="001B22C0"/>
    <w:rsid w:val="001C2D2F"/>
    <w:rsid w:val="001F523C"/>
    <w:rsid w:val="00211B9A"/>
    <w:rsid w:val="00227865"/>
    <w:rsid w:val="00261AD8"/>
    <w:rsid w:val="00295028"/>
    <w:rsid w:val="002F57D3"/>
    <w:rsid w:val="00306026"/>
    <w:rsid w:val="00312A30"/>
    <w:rsid w:val="003533FD"/>
    <w:rsid w:val="003638AF"/>
    <w:rsid w:val="003E692F"/>
    <w:rsid w:val="00412E13"/>
    <w:rsid w:val="00431834"/>
    <w:rsid w:val="0043516E"/>
    <w:rsid w:val="004802E8"/>
    <w:rsid w:val="00485E80"/>
    <w:rsid w:val="004C0C81"/>
    <w:rsid w:val="004C4052"/>
    <w:rsid w:val="005051DA"/>
    <w:rsid w:val="00527030"/>
    <w:rsid w:val="00584EC4"/>
    <w:rsid w:val="0060106F"/>
    <w:rsid w:val="0061313E"/>
    <w:rsid w:val="006269D1"/>
    <w:rsid w:val="00630AFC"/>
    <w:rsid w:val="006A3AE6"/>
    <w:rsid w:val="006E1D34"/>
    <w:rsid w:val="0072387A"/>
    <w:rsid w:val="00763075"/>
    <w:rsid w:val="00764E85"/>
    <w:rsid w:val="00785A4D"/>
    <w:rsid w:val="007866BD"/>
    <w:rsid w:val="00787CFB"/>
    <w:rsid w:val="007C33F7"/>
    <w:rsid w:val="008D29DC"/>
    <w:rsid w:val="008D57EC"/>
    <w:rsid w:val="00934262"/>
    <w:rsid w:val="00961B86"/>
    <w:rsid w:val="00974421"/>
    <w:rsid w:val="00976162"/>
    <w:rsid w:val="009B2079"/>
    <w:rsid w:val="00A164A2"/>
    <w:rsid w:val="00A23D33"/>
    <w:rsid w:val="00A25037"/>
    <w:rsid w:val="00A305EB"/>
    <w:rsid w:val="00A42045"/>
    <w:rsid w:val="00A60810"/>
    <w:rsid w:val="00A84446"/>
    <w:rsid w:val="00A9311C"/>
    <w:rsid w:val="00AE2FFC"/>
    <w:rsid w:val="00AE4D9B"/>
    <w:rsid w:val="00B322A4"/>
    <w:rsid w:val="00B77684"/>
    <w:rsid w:val="00B905B6"/>
    <w:rsid w:val="00BE31D4"/>
    <w:rsid w:val="00C77045"/>
    <w:rsid w:val="00CD1178"/>
    <w:rsid w:val="00CD6057"/>
    <w:rsid w:val="00D248B6"/>
    <w:rsid w:val="00D310E6"/>
    <w:rsid w:val="00D44D1C"/>
    <w:rsid w:val="00D70535"/>
    <w:rsid w:val="00DD0FA1"/>
    <w:rsid w:val="00E00AB6"/>
    <w:rsid w:val="00E0587A"/>
    <w:rsid w:val="00E26ADF"/>
    <w:rsid w:val="00E6270F"/>
    <w:rsid w:val="00E834CC"/>
    <w:rsid w:val="00E9242E"/>
    <w:rsid w:val="00EA7061"/>
    <w:rsid w:val="00EB4136"/>
    <w:rsid w:val="00ED2DF3"/>
    <w:rsid w:val="00F11D85"/>
    <w:rsid w:val="00F15479"/>
    <w:rsid w:val="00F3662F"/>
    <w:rsid w:val="00F848D9"/>
    <w:rsid w:val="00FC4BA4"/>
    <w:rsid w:val="00FF1371"/>
    <w:rsid w:val="00FF57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0E09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0E09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189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520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46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3985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9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7905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07298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29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95326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1283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4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4619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2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2215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204</Words>
  <Characters>1729</Characters>
  <Application>Microsoft Office Word</Application>
  <DocSecurity>0</DocSecurity>
  <Lines>26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11</cp:revision>
  <dcterms:created xsi:type="dcterms:W3CDTF">2018-12-26T13:41:00Z</dcterms:created>
  <dcterms:modified xsi:type="dcterms:W3CDTF">2019-06-25T11:01:00Z</dcterms:modified>
</cp:coreProperties>
</file>